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ab/>
        <w:tab/>
        <w:tab/>
        <w:t xml:space="preserve">Zgłoszenia do sezonu 2016/2017 </w:t>
        <w:tab/>
        <w:tab/>
        <w:tab/>
        <w:tab/>
      </w:r>
    </w:p>
    <w:p>
      <w:pPr>
        <w:pStyle w:val="NoSpacing"/>
        <w:rPr/>
      </w:pPr>
      <w:r>
        <w:rPr>
          <w:b/>
          <w:sz w:val="28"/>
          <w:szCs w:val="28"/>
        </w:rPr>
        <w:t>Młodzicy 2002-2003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Spacing"/>
        <w:pBdr>
          <w:bottom w:val="single" w:sz="8" w:space="2" w:color="000001"/>
        </w:pBdr>
        <w:rPr/>
      </w:pPr>
      <w:r>
        <w:rPr>
          <w:b/>
          <w:sz w:val="28"/>
          <w:szCs w:val="28"/>
        </w:rPr>
        <w:t>System rozgrywek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faza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Rozgrywki eliminacyjne zostaną przeprowadzone w czterech grupach eliminacyjnych  systemem turniejowym mecz i rewanż.</w:t>
      </w:r>
    </w:p>
    <w:p>
      <w:pPr>
        <w:pStyle w:val="NoSpacing"/>
        <w:rPr/>
      </w:pPr>
      <w:bookmarkStart w:id="0" w:name="__DdeLink__136_1117414058"/>
      <w:bookmarkEnd w:id="0"/>
      <w:r>
        <w:rPr>
          <w:b/>
          <w:bCs/>
          <w:sz w:val="28"/>
          <w:szCs w:val="28"/>
        </w:rPr>
        <w:t>Czas gry 2 x 20 min z 10-cio minutową przerwą.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 faza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Dwa pierwsze zespoły z każdej grupy awansują do fazy finałowej o miejsca      1 – 8, rozgrywanej systemem ligowym „każdy z każdym” mecz i rewanż.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Wyniki z fazy eliminacyjnej nie będą zaliczane do końcowej klasyfikacji zespołów walczących o miejsca 1 – 8.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Czas gry 2 x </w:t>
      </w:r>
      <w:r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</w:rPr>
        <w:t xml:space="preserve"> min z 10-cio minutową przerwą.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Zespoły z miejsc 3 – 5 rozegrają systemem turniejowym dalszą fazę rozgrywek, o miejsca  9 - 19.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Czas gry 2 x 20 min z 10-cio minutową przerwą.</w:t>
      </w:r>
    </w:p>
    <w:p>
      <w:pPr>
        <w:pStyle w:val="Normal"/>
        <w:rPr/>
      </w:pPr>
      <w:r>
        <w:rPr>
          <w:b/>
          <w:bCs/>
          <w:sz w:val="28"/>
          <w:szCs w:val="28"/>
          <w:lang w:val="en-US"/>
        </w:rPr>
        <w:t>Podział  na  grupy  eliminacyjne</w:t>
      </w:r>
      <w:r>
        <w:rPr>
          <w:b/>
          <w:sz w:val="28"/>
          <w:szCs w:val="28"/>
        </w:rPr>
        <w:tab/>
        <w:tab/>
        <w:tab/>
        <w:tab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Grupa 1</w:t>
      </w:r>
    </w:p>
    <w:p>
      <w:pPr>
        <w:pStyle w:val="NoSpacing"/>
        <w:rPr/>
      </w:pPr>
      <w:bookmarkStart w:id="1" w:name="__DdeLink__109_768282027"/>
      <w:r>
        <w:rPr>
          <w:b/>
          <w:sz w:val="28"/>
          <w:szCs w:val="28"/>
        </w:rPr>
        <w:t xml:space="preserve">1.  </w:t>
      </w:r>
      <w:bookmarkEnd w:id="1"/>
      <w:r>
        <w:rPr>
          <w:b/>
          <w:sz w:val="28"/>
          <w:szCs w:val="28"/>
        </w:rPr>
        <w:t xml:space="preserve">SKF Wisła I  Płock                      </w:t>
        <w:tab/>
        <w:tab/>
        <w:tab/>
        <w:tab/>
        <w:tab/>
        <w:tab/>
        <w:t xml:space="preserve">                 2.  SKF Wisła II  Płock  </w:t>
      </w:r>
    </w:p>
    <w:p>
      <w:pPr>
        <w:pStyle w:val="NoSpacing"/>
        <w:rPr/>
      </w:pPr>
      <w:r>
        <w:rPr>
          <w:b/>
          <w:sz w:val="28"/>
          <w:szCs w:val="28"/>
        </w:rPr>
        <w:t>3.  MUKS 21  Płock</w:t>
      </w:r>
    </w:p>
    <w:p>
      <w:pPr>
        <w:pStyle w:val="NoSpacing"/>
        <w:rPr/>
      </w:pPr>
      <w:r>
        <w:rPr>
          <w:b/>
          <w:sz w:val="28"/>
          <w:szCs w:val="28"/>
        </w:rPr>
        <w:t>4.  ULKS Olimpia  Radzanowo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Grupa 2</w:t>
      </w:r>
    </w:p>
    <w:p>
      <w:pPr>
        <w:pStyle w:val="NoSpacing"/>
        <w:rPr/>
      </w:pPr>
      <w:r>
        <w:rPr>
          <w:b/>
          <w:bCs/>
          <w:sz w:val="28"/>
          <w:szCs w:val="28"/>
        </w:rPr>
        <w:t xml:space="preserve">1.  </w:t>
      </w:r>
      <w:bookmarkStart w:id="2" w:name="__DdeLink__210_1200990290"/>
      <w:r>
        <w:rPr>
          <w:b/>
          <w:bCs/>
          <w:sz w:val="28"/>
          <w:szCs w:val="28"/>
        </w:rPr>
        <w:t xml:space="preserve">MKS Mazur I  Sierpc </w:t>
      </w:r>
      <w:bookmarkEnd w:id="2"/>
      <w:r>
        <w:rPr>
          <w:b/>
          <w:bCs/>
          <w:sz w:val="28"/>
          <w:szCs w:val="28"/>
        </w:rPr>
        <w:tab/>
        <w:tab/>
        <w:tab/>
        <w:tab/>
        <w:tab/>
        <w:t xml:space="preserve">             </w:t>
        <w:tab/>
        <w:t xml:space="preserve">              </w:t>
      </w:r>
    </w:p>
    <w:p>
      <w:pPr>
        <w:pStyle w:val="NoSpacing"/>
        <w:rPr/>
      </w:pPr>
      <w:r>
        <w:rPr>
          <w:b/>
          <w:bCs/>
          <w:sz w:val="28"/>
          <w:szCs w:val="28"/>
        </w:rPr>
        <w:t xml:space="preserve">2.  MKS Mazur II  Sierpc </w:t>
      </w:r>
    </w:p>
    <w:p>
      <w:pPr>
        <w:pStyle w:val="NoSpacing"/>
        <w:rPr/>
      </w:pPr>
      <w:r>
        <w:rPr>
          <w:b/>
          <w:sz w:val="28"/>
          <w:szCs w:val="28"/>
        </w:rPr>
        <w:t>3.  UKS Nike  Ciechanów</w:t>
      </w:r>
    </w:p>
    <w:p>
      <w:pPr>
        <w:pStyle w:val="NoSpacing"/>
        <w:rPr/>
      </w:pPr>
      <w:r>
        <w:rPr>
          <w:b/>
          <w:sz w:val="28"/>
          <w:szCs w:val="28"/>
        </w:rPr>
        <w:t xml:space="preserve">4.  UKPR Agrykola  W – wa </w:t>
      </w:r>
    </w:p>
    <w:p>
      <w:pPr>
        <w:pStyle w:val="NoSpacing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5.  UKS Kontra  W – wa 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Grupa 3</w:t>
      </w:r>
    </w:p>
    <w:p>
      <w:pPr>
        <w:pStyle w:val="NoSpacing"/>
        <w:rPr/>
      </w:pPr>
      <w:r>
        <w:rPr>
          <w:b/>
          <w:bCs/>
          <w:sz w:val="28"/>
          <w:szCs w:val="28"/>
        </w:rPr>
        <w:t xml:space="preserve">1.  KS Uniwersytet  Radom </w:t>
        <w:tab/>
        <w:tab/>
        <w:tab/>
        <w:tab/>
        <w:tab/>
      </w:r>
    </w:p>
    <w:p>
      <w:pPr>
        <w:pStyle w:val="NoSpacing"/>
        <w:rPr/>
      </w:pPr>
      <w:r>
        <w:rPr>
          <w:b/>
          <w:bCs/>
          <w:sz w:val="28"/>
          <w:szCs w:val="28"/>
        </w:rPr>
        <w:t>2.  MTS Lider  Radom</w:t>
      </w:r>
    </w:p>
    <w:p>
      <w:pPr>
        <w:pStyle w:val="NoSpacing"/>
        <w:rPr/>
      </w:pPr>
      <w:r>
        <w:rPr>
          <w:b/>
          <w:bCs/>
          <w:sz w:val="28"/>
          <w:szCs w:val="28"/>
        </w:rPr>
        <w:t>3.  UKS Orlęta  Zwoleń</w:t>
      </w:r>
    </w:p>
    <w:p>
      <w:pPr>
        <w:pStyle w:val="NoSpacing"/>
        <w:rPr/>
      </w:pPr>
      <w:r>
        <w:rPr>
          <w:b/>
          <w:bCs/>
          <w:sz w:val="28"/>
          <w:szCs w:val="28"/>
        </w:rPr>
        <w:t>4.  KPR ROKiS  Radzymin</w:t>
      </w:r>
    </w:p>
    <w:p>
      <w:pPr>
        <w:pStyle w:val="NoSpacing"/>
        <w:rPr/>
      </w:pPr>
      <w:r>
        <w:rPr>
          <w:b/>
          <w:bCs/>
          <w:sz w:val="28"/>
          <w:szCs w:val="28"/>
        </w:rPr>
        <w:t>5.  AZS AWF  Warszawa</w:t>
      </w:r>
    </w:p>
    <w:p>
      <w:pPr>
        <w:pStyle w:val="Normal"/>
        <w:rPr/>
      </w:pPr>
      <w:r>
        <w:rPr>
          <w:b/>
          <w:sz w:val="28"/>
          <w:szCs w:val="28"/>
        </w:rPr>
        <w:t>Grupa 4</w:t>
      </w: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Spacing"/>
        <w:rPr/>
      </w:pPr>
      <w:r>
        <w:rPr>
          <w:b/>
          <w:bCs/>
          <w:sz w:val="28"/>
          <w:szCs w:val="28"/>
        </w:rPr>
        <w:t>1.  UMKS Trójka  Ostrołęka</w:t>
        <w:tab/>
        <w:tab/>
        <w:tab/>
        <w:tab/>
        <w:tab/>
      </w:r>
    </w:p>
    <w:p>
      <w:pPr>
        <w:pStyle w:val="NoSpacing"/>
        <w:rPr/>
      </w:pPr>
      <w:r>
        <w:rPr>
          <w:b/>
          <w:bCs/>
          <w:sz w:val="28"/>
          <w:szCs w:val="28"/>
        </w:rPr>
        <w:t>2.  KS Victoria  Piaseczno</w:t>
        <w:tab/>
        <w:tab/>
        <w:tab/>
        <w:tab/>
        <w:tab/>
      </w:r>
    </w:p>
    <w:p>
      <w:pPr>
        <w:pStyle w:val="NoSpacing"/>
        <w:rPr/>
      </w:pPr>
      <w:r>
        <w:rPr>
          <w:b/>
          <w:bCs/>
          <w:sz w:val="28"/>
          <w:szCs w:val="28"/>
        </w:rPr>
        <w:t xml:space="preserve">3.  KS Warszawianka  W – wa </w:t>
      </w:r>
    </w:p>
    <w:p>
      <w:pPr>
        <w:pStyle w:val="NoSpacing"/>
        <w:rPr/>
      </w:pPr>
      <w:r>
        <w:rPr>
          <w:b/>
          <w:bCs/>
          <w:sz w:val="28"/>
          <w:szCs w:val="28"/>
        </w:rPr>
        <w:t>4.  KPR  Legionowo</w:t>
      </w:r>
    </w:p>
    <w:p>
      <w:pPr>
        <w:pStyle w:val="NoSpacing"/>
        <w:rPr/>
      </w:pPr>
      <w:r>
        <w:rPr>
          <w:b/>
          <w:bCs/>
          <w:sz w:val="28"/>
          <w:szCs w:val="28"/>
        </w:rPr>
        <w:t xml:space="preserve">5.  UKS  Wilanowia  W – wa </w:t>
      </w:r>
    </w:p>
    <w:p>
      <w:pPr>
        <w:pStyle w:val="Normal"/>
        <w:rPr/>
      </w:pPr>
      <w:r>
        <w:rPr>
          <w:b/>
          <w:sz w:val="28"/>
          <w:szCs w:val="28"/>
        </w:rPr>
        <w:tab/>
      </w:r>
    </w:p>
    <w:p>
      <w:pPr>
        <w:pStyle w:val="NoSpacing"/>
        <w:rPr/>
      </w:pPr>
      <w:r>
        <w:rPr>
          <w:sz w:val="24"/>
          <w:szCs w:val="24"/>
        </w:rPr>
        <w:t xml:space="preserve">  </w:t>
      </w:r>
    </w:p>
    <w:p>
      <w:pPr>
        <w:pStyle w:val="NoSpacing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  <w:sz w:val="28"/>
          <w:szCs w:val="28"/>
        </w:rPr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71c1"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91de4"/>
    <w:pPr>
      <w:widowControl/>
      <w:overflowPunct w:val="fals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Application>LibreOffice/5.0.1.1$Windows_X86_64 LibreOffice_project/13f702ca819ea5b9f8605782c852d5bb513b3891</Application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2016-05-25T06:32:00Z</dcterms:created>
  <dc:creator>Federacja5</dc:creator>
  <dc:language>pl-PL</dc:language>
  <dcterms:modified xsi:type="dcterms:W3CDTF">2016-07-03T23:41:06Z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